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8E" w:rsidRPr="00B7488E" w:rsidRDefault="00B7488E" w:rsidP="00B7488E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Arial"/>
          <w:color w:val="DD2C00"/>
          <w:sz w:val="36"/>
          <w:szCs w:val="36"/>
          <w:lang w:eastAsia="pl-PL"/>
        </w:rPr>
      </w:pPr>
      <w:hyperlink r:id="rId5" w:history="1">
        <w:r w:rsidRPr="00B7488E">
          <w:rPr>
            <w:rFonts w:ascii="Trebuchet MS" w:eastAsia="Times New Roman" w:hAnsi="Trebuchet MS" w:cs="Arial"/>
            <w:color w:val="DD2C00"/>
            <w:sz w:val="36"/>
            <w:szCs w:val="36"/>
            <w:lang w:eastAsia="pl-PL"/>
          </w:rPr>
          <w:t xml:space="preserve">Informacja Administratora o przetwarzaniu danych osobowych w ramach Systemu monitoringu wizyjnego </w:t>
        </w:r>
        <w:r>
          <w:rPr>
            <w:rFonts w:ascii="Trebuchet MS" w:eastAsia="Times New Roman" w:hAnsi="Trebuchet MS" w:cs="Arial"/>
            <w:color w:val="DD2C00"/>
            <w:sz w:val="36"/>
            <w:szCs w:val="36"/>
            <w:lang w:eastAsia="pl-PL"/>
          </w:rPr>
          <w:t>Miejskiego</w:t>
        </w:r>
      </w:hyperlink>
      <w:r>
        <w:rPr>
          <w:rFonts w:ascii="Trebuchet MS" w:eastAsia="Times New Roman" w:hAnsi="Trebuchet MS" w:cs="Arial"/>
          <w:color w:val="DD2C00"/>
          <w:sz w:val="36"/>
          <w:szCs w:val="36"/>
          <w:lang w:eastAsia="pl-PL"/>
        </w:rPr>
        <w:t xml:space="preserve"> Centrum Kultury w Bełchatowie</w:t>
      </w:r>
    </w:p>
    <w:p w:rsidR="00B7488E" w:rsidRPr="00B7488E" w:rsidRDefault="00B7488E" w:rsidP="00B7488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333333"/>
          <w:lang w:eastAsia="pl-PL"/>
        </w:rPr>
      </w:pPr>
      <w:r w:rsidRPr="00B7488E">
        <w:rPr>
          <w:rFonts w:ascii="Arial" w:eastAsia="Times New Roman" w:hAnsi="Arial" w:cs="Arial"/>
          <w:color w:val="333333"/>
          <w:lang w:eastAsia="pl-PL"/>
        </w:rPr>
        <w:t> 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Monitoring wizyjny prowadzony jest przez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Miejskie Centrum Kultury w Bełchatowie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. Administratorem danych pochodzących z systemu monitoringu wizyjnego jest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Miejskie Centrum Kultury w Bełchatowie, Pl. Narutowicza 1A, 97-400 Bełchatów. 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1. Kontakt z Administratorem jest możliwy drogą elektroniczną za pośrednictwem poczty elektronicznej (e-mail) 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hyperlink r:id="rId6" w:history="1">
        <w:r w:rsidRPr="00E221C4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mck@mck.belchatow.pl</w:t>
        </w:r>
      </w:hyperlink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oraz pisemnie - 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Miejskie Centrum Kultury w Bełchatowie, Pl. Narutowicza 1A, 97-400 Bełchatów,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– tel. 44/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6350048.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2. Kontakt z Inspektorem Ochrony Danych w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Miejskim Centrum Kultury 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jest możliwy drogą elektroniczną za pośrednictwem poczty elektronicznej (e-mail)  </w:t>
      </w:r>
      <w:hyperlink r:id="rId7" w:history="1">
        <w:r w:rsidRPr="00E221C4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katarzyna.lesniak@mck.belchatow.pl</w:t>
        </w:r>
      </w:hyperlink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oraz pisemnie - Miejskie Centrum Kultury w Bełchatowie, Pl. Narutowicza 1A, 97-400 Bełchatów, – tel. 44/ 6350048.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3. Podstawowym celem prowadzenia systemu monitoringu, a tym samym przetwarzania danych osób przebywających w obszarze monitorowanym jest zapewnienie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bezpieczeństwa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osób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przebywających w obszarze przetwarzania, ochron</w:t>
      </w:r>
      <w:r w:rsidR="00B63B7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a</w:t>
      </w:r>
      <w:bookmarkStart w:id="0" w:name="_GoBack"/>
      <w:bookmarkEnd w:id="0"/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mienia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Miejskiego Centrum Kultury. 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4. Nagrania obrazu zawierające dane osobowe przetwarza się na podstawie art.  11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1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ustawy z dnia 10 maja 2018r. o ochronie danych osobowych.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5. Nagrania z systemu monitoringu wizyjnego są przechowywane przez okres nieprzekraczający trzech miesięcy od dnia nagrania. W przypadku, w którym nagrania obrazu stanowią dowód w postępowaniu prowadzonym na podstawie prawa lub Administrator powziął wiadomość, iż mogą one stanowić dowód w postępowaniu, termin ten ulega przedłużeniu do czasu prawomocnego zakończenia postępowania. Po upływie okresów, o których mowa wyżej uzyskane w wyniku monitoringu nagrania obrazu  zawierające dane osobowe, podlegają zniszczeniu, o ile przepisy odrębne nie stanowią inaczej.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Osoba zainteresowana zabezpieczeniem danych z monitoringu wizyjnego na potrzeby przyszłego postępowania może zwrócić się pisemnie do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Miejskiego Centrum Kultury </w:t>
      </w: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z prośbą o ich zabezpieczenie przed usunięciem po upływie standardowego okresu ich przechowywania. Prawidłowo złożony wniosek musi zawierać dokładną datę, przybliżony czas zdarzenia, i miejsce zdarzenia wraz z uzasadnieniem zabezpieczenia nagrania.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6. Odbiorcami zapisów z monitoringu wizyjnego są podmioty wyłącznie uprawnione do uzyskania danych osobowych na podstawie przepisów prawa.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7. Osobie zarejestrowanej przez system monitoringu wizyjnego przysługuje prawo wniesienia skargi do organu nadzorczego gdy uzna ona, iż przetwarzanie jej danych osobowych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7488E" w:rsidRPr="00B7488E" w:rsidRDefault="00B7488E" w:rsidP="00B74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8. Dane osobowe przetwarzane w ramach systemu monitoringu nie będą przetwarzane w sposób zautomatyzowany i nie będą profilowane.</w:t>
      </w:r>
    </w:p>
    <w:p w:rsidR="00B7488E" w:rsidRPr="00B7488E" w:rsidRDefault="00B7488E" w:rsidP="00B7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B7488E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B00CDF" w:rsidRPr="00B00CDF" w:rsidRDefault="00B00CDF" w:rsidP="00B00CDF">
      <w:pPr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</w:pPr>
      <w:r w:rsidRPr="00B00CDF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Infrastruktura Miejskiego Centrum Kultury objęta monitoringiem wizyjnym to:</w:t>
      </w:r>
    </w:p>
    <w:p w:rsidR="00B00CDF" w:rsidRPr="00B00CDF" w:rsidRDefault="00B00CDF" w:rsidP="00B00CDF">
      <w:pPr>
        <w:jc w:val="both"/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</w:pPr>
      <w:r w:rsidRPr="00B00CDF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teren posesji wokół budynku głównego miejskiego Centrum Kultury, Pl. Narutowicza 1A, 97-400 Bełchatów, budynku MCK PGE Giganty Mocy Pl. Narutowicza 3, 97-400 Bełchatów, oraz wewnątrz w/w budynków gdzie obejmuje: w budynku MCK PGE GM – hol dolny, hol górny, pomieszczenia Ekspozycji GM, klatki schodowe, korytarze, pomieszczenie zaplecza kasowego, sklepik, pomieszczenie realizatora dźwięku, realizatora światła, wejście do toalety publicznej, w budynku MCK budynek główny – hol dolny, hol górny, klatki  schodowe – monitoring ten funkcjonuje całodobowo;</w:t>
      </w:r>
    </w:p>
    <w:p w:rsidR="00491430" w:rsidRDefault="00491430"/>
    <w:sectPr w:rsidR="0049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8E"/>
    <w:rsid w:val="00491430"/>
    <w:rsid w:val="00B00CDF"/>
    <w:rsid w:val="00B63B78"/>
    <w:rsid w:val="00B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lesniak@mck.belchat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k@mck.belchatow.pl" TargetMode="External"/><Relationship Id="rId5" Type="http://schemas.openxmlformats.org/officeDocument/2006/relationships/hyperlink" Target="http://www.belchatow.pl/urzad-miasta/informacja-administratora-o-przetwarzaniu-danych-osobowych/5723-informacja-administratora-o-przetwarzaniu-danych-osobowych-w-ramach-systemu-monitoringu-wizyjnego-miasta-belchato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Leśniak</dc:creator>
  <cp:lastModifiedBy>Katarzyna Leśniak</cp:lastModifiedBy>
  <cp:revision>3</cp:revision>
  <dcterms:created xsi:type="dcterms:W3CDTF">2018-07-19T12:27:00Z</dcterms:created>
  <dcterms:modified xsi:type="dcterms:W3CDTF">2018-07-19T12:44:00Z</dcterms:modified>
</cp:coreProperties>
</file>